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F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tbl>
      <w:tblPr>
        <w:tblStyle w:val="3"/>
        <w:tblpPr w:leftFromText="180" w:rightFromText="180" w:vertAnchor="text" w:horzAnchor="page" w:tblpX="1683" w:tblpY="1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025"/>
        <w:gridCol w:w="8725"/>
      </w:tblGrid>
      <w:tr w14:paraId="7B5D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95" w:type="dxa"/>
            <w:noWrap w:val="0"/>
            <w:vAlign w:val="center"/>
          </w:tcPr>
          <w:p w14:paraId="14DE3C2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2025" w:type="dxa"/>
            <w:noWrap w:val="0"/>
            <w:vAlign w:val="center"/>
          </w:tcPr>
          <w:p w14:paraId="54E4F94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评分</w:t>
            </w:r>
            <w:r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8725" w:type="dxa"/>
            <w:noWrap w:val="0"/>
            <w:vAlign w:val="center"/>
          </w:tcPr>
          <w:p w14:paraId="5954BE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具体描述</w:t>
            </w:r>
          </w:p>
        </w:tc>
      </w:tr>
      <w:tr w14:paraId="3C91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895" w:type="dxa"/>
            <w:vMerge w:val="restart"/>
            <w:noWrap w:val="0"/>
            <w:vAlign w:val="center"/>
          </w:tcPr>
          <w:p w14:paraId="6806ECBB">
            <w:pPr>
              <w:widowControl/>
              <w:autoSpaceDE w:val="0"/>
              <w:spacing w:line="500" w:lineRule="exact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组织保障情况</w:t>
            </w:r>
          </w:p>
          <w:p w14:paraId="24BBB04F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（20分）</w:t>
            </w:r>
          </w:p>
        </w:tc>
        <w:tc>
          <w:tcPr>
            <w:tcW w:w="2025" w:type="dxa"/>
            <w:noWrap w:val="0"/>
            <w:vAlign w:val="center"/>
          </w:tcPr>
          <w:p w14:paraId="5A86852A">
            <w:pPr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成立机构</w:t>
            </w:r>
          </w:p>
          <w:p w14:paraId="3DC26A5B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（1</w:t>
            </w: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分）</w:t>
            </w:r>
          </w:p>
        </w:tc>
        <w:tc>
          <w:tcPr>
            <w:tcW w:w="8725" w:type="dxa"/>
            <w:noWrap w:val="0"/>
            <w:vAlign w:val="center"/>
          </w:tcPr>
          <w:p w14:paraId="479A06DA">
            <w:pPr>
              <w:autoSpaceDE w:val="0"/>
              <w:spacing w:line="500" w:lineRule="exact"/>
              <w:ind w:left="420" w:hanging="420" w:hangingChars="15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成立二级学院赛事专项工作机构</w:t>
            </w:r>
          </w:p>
        </w:tc>
      </w:tr>
      <w:tr w14:paraId="5CB2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895" w:type="dxa"/>
            <w:vMerge w:val="continue"/>
            <w:noWrap w:val="0"/>
            <w:vAlign w:val="center"/>
          </w:tcPr>
          <w:p w14:paraId="4D222F36">
            <w:pPr>
              <w:widowControl/>
              <w:autoSpaceDE w:val="0"/>
              <w:spacing w:line="500" w:lineRule="exact"/>
              <w:ind w:left="420" w:hanging="420" w:hangingChars="15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EF33E7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制定方案</w:t>
            </w:r>
          </w:p>
          <w:p w14:paraId="2D579B3D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（10分）</w:t>
            </w:r>
          </w:p>
        </w:tc>
        <w:tc>
          <w:tcPr>
            <w:tcW w:w="8725" w:type="dxa"/>
            <w:noWrap w:val="0"/>
            <w:vAlign w:val="center"/>
          </w:tcPr>
          <w:p w14:paraId="55F292D0">
            <w:pPr>
              <w:autoSpaceDE w:val="0"/>
              <w:spacing w:line="500" w:lineRule="exact"/>
              <w:ind w:left="420" w:hanging="420" w:hangingChars="15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制定赛事专项工作方案</w:t>
            </w:r>
          </w:p>
        </w:tc>
      </w:tr>
      <w:tr w14:paraId="7F1E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2895" w:type="dxa"/>
            <w:noWrap w:val="0"/>
            <w:vAlign w:val="center"/>
          </w:tcPr>
          <w:p w14:paraId="5429C3E7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学生参赛情况</w:t>
            </w:r>
          </w:p>
          <w:p w14:paraId="3CAB1855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（60分）</w:t>
            </w:r>
          </w:p>
        </w:tc>
        <w:tc>
          <w:tcPr>
            <w:tcW w:w="2025" w:type="dxa"/>
            <w:noWrap w:val="0"/>
            <w:vAlign w:val="center"/>
          </w:tcPr>
          <w:p w14:paraId="71D5DE07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参与比</w:t>
            </w:r>
          </w:p>
        </w:tc>
        <w:tc>
          <w:tcPr>
            <w:tcW w:w="8725" w:type="dxa"/>
            <w:noWrap w:val="0"/>
            <w:vAlign w:val="center"/>
          </w:tcPr>
          <w:p w14:paraId="16FB8D10">
            <w:pPr>
              <w:autoSpaceDE w:val="0"/>
              <w:spacing w:line="500" w:lineRule="exact"/>
              <w:jc w:val="lef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A：总参与比＝全校参与学生人数/全校在校生人数；</w:t>
            </w:r>
          </w:p>
          <w:p w14:paraId="47DDC595">
            <w:pPr>
              <w:autoSpaceDE w:val="0"/>
              <w:spacing w:line="500" w:lineRule="exact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B：二级学院参与比＝二级学院参与学生人数/二级学院在校生人数；</w:t>
            </w:r>
          </w:p>
          <w:p w14:paraId="202F9E41">
            <w:pPr>
              <w:autoSpaceDE w:val="0"/>
              <w:spacing w:line="500" w:lineRule="exact"/>
              <w:jc w:val="lef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参与学生人数以在系统中提交完整作品的学生人数为准；在校生数，以学信网在校生人数为准。此项最终得分＝40分*（1+B-A）；得分最高不超过60分。</w:t>
            </w:r>
          </w:p>
        </w:tc>
      </w:tr>
      <w:tr w14:paraId="3D6C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895" w:type="dxa"/>
            <w:noWrap w:val="0"/>
            <w:vAlign w:val="center"/>
          </w:tcPr>
          <w:p w14:paraId="2C375E65">
            <w:pPr>
              <w:widowControl/>
              <w:autoSpaceDE w:val="0"/>
              <w:spacing w:line="500" w:lineRule="exact"/>
              <w:ind w:left="420" w:hanging="420" w:hangingChars="150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成绩取得情况（5分）</w:t>
            </w:r>
          </w:p>
        </w:tc>
        <w:tc>
          <w:tcPr>
            <w:tcW w:w="2025" w:type="dxa"/>
            <w:noWrap w:val="0"/>
            <w:vAlign w:val="center"/>
          </w:tcPr>
          <w:p w14:paraId="3C317379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725" w:type="dxa"/>
            <w:noWrap w:val="0"/>
            <w:vAlign w:val="center"/>
          </w:tcPr>
          <w:p w14:paraId="3850AC4E">
            <w:pPr>
              <w:autoSpaceDE w:val="0"/>
              <w:spacing w:line="500" w:lineRule="exact"/>
              <w:ind w:left="420" w:hanging="420" w:hangingChars="150"/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校赛前五名分别为5、4、3、2、1分</w:t>
            </w:r>
          </w:p>
        </w:tc>
      </w:tr>
      <w:tr w14:paraId="4FD3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895" w:type="dxa"/>
            <w:noWrap w:val="0"/>
            <w:vAlign w:val="center"/>
          </w:tcPr>
          <w:p w14:paraId="37D231D6">
            <w:pPr>
              <w:widowControl/>
              <w:autoSpaceDE w:val="0"/>
              <w:spacing w:line="50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赛事宣传情况（15分）</w:t>
            </w:r>
          </w:p>
        </w:tc>
        <w:tc>
          <w:tcPr>
            <w:tcW w:w="2025" w:type="dxa"/>
            <w:noWrap w:val="0"/>
            <w:vAlign w:val="center"/>
          </w:tcPr>
          <w:p w14:paraId="09CC0679">
            <w:pPr>
              <w:widowControl/>
              <w:autoSpaceDE w:val="0"/>
              <w:spacing w:line="500" w:lineRule="exact"/>
              <w:ind w:left="420" w:hanging="420" w:hangingChars="150"/>
              <w:jc w:val="center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725" w:type="dxa"/>
            <w:noWrap w:val="0"/>
            <w:vAlign w:val="center"/>
          </w:tcPr>
          <w:p w14:paraId="1167CA54">
            <w:pPr>
              <w:autoSpaceDE w:val="0"/>
              <w:spacing w:line="500" w:lineRule="exact"/>
              <w:jc w:val="lef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</w:rPr>
              <w:t>在相关新闻媒体上宣传赛事活动</w:t>
            </w:r>
          </w:p>
        </w:tc>
      </w:tr>
    </w:tbl>
    <w:p w14:paraId="4174CE9D">
      <w:pPr>
        <w:rPr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 xml:space="preserve">                  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最佳/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优秀组织奖评分标准</w:t>
      </w:r>
    </w:p>
    <w:p w14:paraId="6FC8472F"/>
    <w:sectPr>
      <w:pgSz w:w="16838" w:h="11906" w:orient="landscape"/>
      <w:pgMar w:top="1519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I5NTY2MjYxOTBiYzM4N2UyMjBlMGM3NTU4ODgifQ=="/>
  </w:docVars>
  <w:rsids>
    <w:rsidRoot w:val="21176018"/>
    <w:rsid w:val="21176018"/>
    <w:rsid w:val="33AA5852"/>
    <w:rsid w:val="34212369"/>
    <w:rsid w:val="7AB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2023-10-18T06:59:00Z</dcterms:created>
  <dc:creator>等风来</dc:creator>
  <cp:lastModifiedBy>奇异ºair</cp:lastModifiedBy>
  <dcterms:modified xsi:type="dcterms:W3CDTF">2024-11-05T06:21:07Z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D71F9274182E4D938F66345064C14DBC_11</vt:lpwstr>
  </property>
</Properties>
</file>